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28A15" w14:textId="5BAAC18F" w:rsidR="000C08C7" w:rsidRPr="000C08C7" w:rsidRDefault="00DE4AC7">
      <w:pPr>
        <w:rPr>
          <w:sz w:val="44"/>
          <w:szCs w:val="44"/>
          <w:lang w:val="da-DK"/>
        </w:rPr>
      </w:pPr>
      <w:r>
        <w:rPr>
          <w:sz w:val="44"/>
          <w:szCs w:val="44"/>
          <w:lang w:val="da-DK"/>
        </w:rPr>
        <w:t>Have- og andre fællesdage</w:t>
      </w:r>
    </w:p>
    <w:sectPr w:rsidR="000C08C7" w:rsidRPr="000C08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8C7"/>
    <w:rsid w:val="000C08C7"/>
    <w:rsid w:val="00DE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65CA2E5"/>
  <w15:chartTrackingRefBased/>
  <w15:docId w15:val="{9F5E0F33-5A21-C54E-B02C-20CFCDA1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Theis Bagge Ellestad</dc:creator>
  <cp:keywords/>
  <dc:description/>
  <cp:lastModifiedBy>Theis Bagge Ellestad</cp:lastModifiedBy>
  <cp:revision>1</cp:revision>
  <dcterms:created xsi:type="dcterms:W3CDTF">2022-03-15T08:50:00Z</dcterms:created>
  <dcterms:modified xsi:type="dcterms:W3CDTF">2022-03-15T08:58:00Z</dcterms:modified>
</cp:coreProperties>
</file>